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B2" w:rsidRDefault="00992CB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EF52A6">
            <wp:simplePos x="0" y="0"/>
            <wp:positionH relativeFrom="column">
              <wp:posOffset>-790575</wp:posOffset>
            </wp:positionH>
            <wp:positionV relativeFrom="paragraph">
              <wp:posOffset>-781050</wp:posOffset>
            </wp:positionV>
            <wp:extent cx="7534275" cy="97180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60" cy="9744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B2"/>
    <w:rsid w:val="009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81959-6519-4332-B816-9BD35E94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Roulhac, Shetina</cp:lastModifiedBy>
  <cp:revision>1</cp:revision>
  <cp:lastPrinted>2025-06-18T15:24:00Z</cp:lastPrinted>
  <dcterms:created xsi:type="dcterms:W3CDTF">2025-06-18T15:24:00Z</dcterms:created>
  <dcterms:modified xsi:type="dcterms:W3CDTF">2025-06-18T15:25:00Z</dcterms:modified>
</cp:coreProperties>
</file>